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A183E">
      <w:pPr>
        <w:rPr>
          <w:rFonts w:hint="eastAsia" w:ascii="宋体" w:hAnsi="宋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40"/>
          <w:lang w:val="en-US" w:eastAsia="zh-CN"/>
        </w:rPr>
        <w:t>附件3</w:t>
      </w:r>
    </w:p>
    <w:p w14:paraId="03D511B5">
      <w:pPr>
        <w:rPr>
          <w:rFonts w:hint="eastAsia" w:ascii="宋体" w:hAnsi="宋体" w:eastAsia="黑体" w:cs="黑体"/>
          <w:color w:val="auto"/>
          <w:sz w:val="32"/>
          <w:szCs w:val="40"/>
          <w:lang w:val="en-US" w:eastAsia="zh-CN"/>
        </w:rPr>
      </w:pPr>
    </w:p>
    <w:p w14:paraId="331189F7">
      <w:pPr>
        <w:jc w:val="center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项目推荐汇总表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014"/>
        <w:gridCol w:w="2660"/>
        <w:gridCol w:w="1809"/>
        <w:gridCol w:w="2362"/>
        <w:gridCol w:w="2362"/>
      </w:tblGrid>
      <w:tr w14:paraId="02A7A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top"/>
          </w:tcPr>
          <w:p w14:paraId="65FB0C54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  <w:t>序号</w:t>
            </w:r>
          </w:p>
        </w:tc>
        <w:tc>
          <w:tcPr>
            <w:tcW w:w="4014" w:type="dxa"/>
            <w:noWrap w:val="0"/>
            <w:vAlign w:val="top"/>
          </w:tcPr>
          <w:p w14:paraId="41497CFD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  <w:t>项目名称</w:t>
            </w:r>
          </w:p>
        </w:tc>
        <w:tc>
          <w:tcPr>
            <w:tcW w:w="2660" w:type="dxa"/>
            <w:noWrap w:val="0"/>
            <w:vAlign w:val="top"/>
          </w:tcPr>
          <w:p w14:paraId="29C2D37B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  <w:t>企业名称</w:t>
            </w:r>
          </w:p>
        </w:tc>
        <w:tc>
          <w:tcPr>
            <w:tcW w:w="1809" w:type="dxa"/>
            <w:noWrap w:val="0"/>
            <w:vAlign w:val="top"/>
          </w:tcPr>
          <w:p w14:paraId="2228F357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  <w:t>所属区域</w:t>
            </w:r>
          </w:p>
        </w:tc>
        <w:tc>
          <w:tcPr>
            <w:tcW w:w="2362" w:type="dxa"/>
            <w:noWrap w:val="0"/>
            <w:vAlign w:val="top"/>
          </w:tcPr>
          <w:p w14:paraId="71EBC933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  <w:t>所属领域</w:t>
            </w:r>
          </w:p>
        </w:tc>
        <w:tc>
          <w:tcPr>
            <w:tcW w:w="2362" w:type="dxa"/>
            <w:noWrap w:val="0"/>
            <w:vAlign w:val="top"/>
          </w:tcPr>
          <w:p w14:paraId="1C4165AC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  <w:t>备注</w:t>
            </w:r>
          </w:p>
        </w:tc>
      </w:tr>
      <w:tr w14:paraId="06D7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top"/>
          </w:tcPr>
          <w:p w14:paraId="1C92AC91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4014" w:type="dxa"/>
            <w:noWrap w:val="0"/>
            <w:vAlign w:val="top"/>
          </w:tcPr>
          <w:p w14:paraId="19D1FC5B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660" w:type="dxa"/>
            <w:noWrap w:val="0"/>
            <w:vAlign w:val="top"/>
          </w:tcPr>
          <w:p w14:paraId="7ACA96E4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809" w:type="dxa"/>
            <w:noWrap w:val="0"/>
            <w:vAlign w:val="top"/>
          </w:tcPr>
          <w:p w14:paraId="7A6A16B4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5657B0B7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307B314E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5590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top"/>
          </w:tcPr>
          <w:p w14:paraId="593CB275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4014" w:type="dxa"/>
            <w:noWrap w:val="0"/>
            <w:vAlign w:val="top"/>
          </w:tcPr>
          <w:p w14:paraId="58CB6112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660" w:type="dxa"/>
            <w:noWrap w:val="0"/>
            <w:vAlign w:val="top"/>
          </w:tcPr>
          <w:p w14:paraId="4693FE50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809" w:type="dxa"/>
            <w:noWrap w:val="0"/>
            <w:vAlign w:val="top"/>
          </w:tcPr>
          <w:p w14:paraId="07B7F84F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47BA540E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10E98F8E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24000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top"/>
          </w:tcPr>
          <w:p w14:paraId="53CE7028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4014" w:type="dxa"/>
            <w:noWrap w:val="0"/>
            <w:vAlign w:val="top"/>
          </w:tcPr>
          <w:p w14:paraId="5E598BC1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660" w:type="dxa"/>
            <w:noWrap w:val="0"/>
            <w:vAlign w:val="top"/>
          </w:tcPr>
          <w:p w14:paraId="6DB51C37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809" w:type="dxa"/>
            <w:noWrap w:val="0"/>
            <w:vAlign w:val="top"/>
          </w:tcPr>
          <w:p w14:paraId="1B3D7809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20483CCD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621F5678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429B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top"/>
          </w:tcPr>
          <w:p w14:paraId="7815C183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4014" w:type="dxa"/>
            <w:noWrap w:val="0"/>
            <w:vAlign w:val="top"/>
          </w:tcPr>
          <w:p w14:paraId="3DA09869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660" w:type="dxa"/>
            <w:noWrap w:val="0"/>
            <w:vAlign w:val="top"/>
          </w:tcPr>
          <w:p w14:paraId="5063E6DE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809" w:type="dxa"/>
            <w:noWrap w:val="0"/>
            <w:vAlign w:val="top"/>
          </w:tcPr>
          <w:p w14:paraId="22918027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44926076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38B1A38A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 w14:paraId="552B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top"/>
          </w:tcPr>
          <w:p w14:paraId="462C57B0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4014" w:type="dxa"/>
            <w:noWrap w:val="0"/>
            <w:vAlign w:val="top"/>
          </w:tcPr>
          <w:p w14:paraId="1EA7240F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660" w:type="dxa"/>
            <w:noWrap w:val="0"/>
            <w:vAlign w:val="top"/>
          </w:tcPr>
          <w:p w14:paraId="6AC71F39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809" w:type="dxa"/>
            <w:noWrap w:val="0"/>
            <w:vAlign w:val="top"/>
          </w:tcPr>
          <w:p w14:paraId="6618D01A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711762EF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362" w:type="dxa"/>
            <w:noWrap w:val="0"/>
            <w:vAlign w:val="top"/>
          </w:tcPr>
          <w:p w14:paraId="3D05DA12">
            <w:pPr>
              <w:jc w:val="center"/>
              <w:rPr>
                <w:rFonts w:hint="eastAsia" w:ascii="宋体" w:hAnsi="宋体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" w:eastAsia="zh-CN"/>
              </w:rPr>
            </w:pPr>
          </w:p>
        </w:tc>
      </w:tr>
    </w:tbl>
    <w:p w14:paraId="3FFB5FA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9679D"/>
    <w:rsid w:val="06B9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00" w:after="200" w:line="560" w:lineRule="exact"/>
      <w:ind w:left="0" w:right="0" w:firstLine="0" w:firstLineChars="0"/>
      <w:jc w:val="center"/>
      <w:outlineLvl w:val="1"/>
    </w:pPr>
    <w:rPr>
      <w:rFonts w:ascii="Arial" w:hAnsi="Arial" w:eastAsia="黑体"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szCs w:val="20"/>
    </w:rPr>
  </w:style>
  <w:style w:type="paragraph" w:styleId="4">
    <w:name w:val="Body Text First Indent"/>
    <w:basedOn w:val="3"/>
    <w:next w:val="1"/>
    <w:qFormat/>
    <w:uiPriority w:val="0"/>
    <w:pPr>
      <w:ind w:firstLine="200" w:firstLineChars="200"/>
    </w:pPr>
    <w:rPr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2026-04-14T02:41:00Z</dcterms:created>
  <dc:creator>科技局</dc:creator>
  <cp:lastModifiedBy>科技局</cp:lastModifiedBy>
  <dcterms:modified xsi:type="dcterms:W3CDTF">2026-04-14T02:42:10Z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61ECA800BCCC4F708C4678AE0A49F922_11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