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9B9C7">
      <w:pPr>
        <w:rPr>
          <w:rFonts w:hint="eastAsia" w:ascii="宋体" w:hAnsi="宋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宋体" w:hAnsi="宋体" w:eastAsia="黑体" w:cs="黑体"/>
          <w:color w:val="000000"/>
          <w:sz w:val="32"/>
          <w:szCs w:val="32"/>
          <w:lang w:val="en-US" w:eastAsia="zh-CN"/>
        </w:rPr>
        <w:t>5</w:t>
      </w:r>
    </w:p>
    <w:p w14:paraId="65859E95">
      <w:pPr>
        <w:snapToGrid w:val="0"/>
        <w:spacing w:line="600" w:lineRule="exact"/>
        <w:jc w:val="center"/>
        <w:rPr>
          <w:rFonts w:ascii="宋体" w:hAnsi="宋体" w:eastAsia="方正小标宋_GBK"/>
          <w:bCs/>
          <w:color w:val="000000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bCs/>
          <w:color w:val="000000"/>
          <w:sz w:val="44"/>
          <w:szCs w:val="44"/>
        </w:rPr>
        <w:t>推荐汇总表</w:t>
      </w:r>
      <w:bookmarkEnd w:id="0"/>
    </w:p>
    <w:p w14:paraId="0F195E40">
      <w:pPr>
        <w:snapToGrid w:val="0"/>
        <w:spacing w:line="600" w:lineRule="exact"/>
        <w:rPr>
          <w:rFonts w:ascii="宋体" w:hAnsi="宋体" w:eastAsia="仿宋"/>
          <w:color w:val="000000"/>
          <w:sz w:val="32"/>
          <w:szCs w:val="32"/>
        </w:rPr>
      </w:pPr>
      <w:r>
        <w:rPr>
          <w:rFonts w:ascii="宋体" w:hAnsi="宋体" w:eastAsia="仿宋"/>
          <w:color w:val="000000"/>
          <w:sz w:val="32"/>
          <w:szCs w:val="32"/>
        </w:rPr>
        <w:t xml:space="preserve">单位： </w:t>
      </w:r>
      <w:r>
        <w:rPr>
          <w:rFonts w:hint="eastAsia" w:ascii="宋体" w:hAnsi="宋体" w:eastAsia="仿宋"/>
          <w:color w:val="000000"/>
          <w:sz w:val="32"/>
          <w:szCs w:val="32"/>
        </w:rPr>
        <w:t xml:space="preserve"> </w:t>
      </w:r>
      <w:r>
        <w:rPr>
          <w:rFonts w:ascii="宋体" w:hAnsi="宋体" w:eastAsia="仿宋"/>
          <w:color w:val="000000"/>
          <w:sz w:val="32"/>
          <w:szCs w:val="32"/>
        </w:rPr>
        <w:t xml:space="preserve">  </w:t>
      </w:r>
      <w:r>
        <w:rPr>
          <w:rFonts w:hint="eastAsia" w:ascii="宋体" w:hAnsi="宋体" w:eastAsia="仿宋"/>
          <w:color w:val="000000"/>
          <w:sz w:val="32"/>
          <w:szCs w:val="32"/>
        </w:rPr>
        <w:t xml:space="preserve">                    </w:t>
      </w:r>
      <w:r>
        <w:rPr>
          <w:rFonts w:ascii="宋体" w:hAnsi="宋体" w:eastAsia="仿宋"/>
          <w:color w:val="000000"/>
          <w:sz w:val="32"/>
          <w:szCs w:val="32"/>
        </w:rPr>
        <w:t xml:space="preserve"> </w:t>
      </w:r>
      <w:r>
        <w:rPr>
          <w:rFonts w:hint="eastAsia" w:ascii="宋体" w:hAnsi="宋体" w:eastAsia="仿宋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ascii="宋体" w:hAnsi="宋体" w:eastAsia="仿宋"/>
          <w:color w:val="000000"/>
          <w:sz w:val="32"/>
          <w:szCs w:val="32"/>
        </w:rPr>
        <w:t xml:space="preserve"> 年  月  日</w:t>
      </w:r>
    </w:p>
    <w:tbl>
      <w:tblPr>
        <w:tblStyle w:val="13"/>
        <w:tblW w:w="13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3151"/>
        <w:gridCol w:w="3253"/>
        <w:gridCol w:w="1721"/>
        <w:gridCol w:w="2024"/>
        <w:gridCol w:w="2096"/>
      </w:tblGrid>
      <w:tr w14:paraId="0A52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99" w:type="dxa"/>
            <w:vAlign w:val="center"/>
          </w:tcPr>
          <w:p w14:paraId="3EDB9A23">
            <w:pPr>
              <w:snapToGrid w:val="0"/>
              <w:spacing w:line="600" w:lineRule="exact"/>
              <w:jc w:val="center"/>
              <w:rPr>
                <w:rFonts w:hint="eastAsia" w:ascii="宋体" w:hAnsi="宋体" w:eastAsia="黑体" w:cs="黑体"/>
                <w:b w:val="0"/>
                <w:bCs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151" w:type="dxa"/>
            <w:vAlign w:val="center"/>
          </w:tcPr>
          <w:p w14:paraId="3ADBDF57">
            <w:pPr>
              <w:snapToGrid w:val="0"/>
              <w:spacing w:line="600" w:lineRule="exact"/>
              <w:jc w:val="center"/>
              <w:rPr>
                <w:rFonts w:hint="eastAsia" w:ascii="宋体" w:hAnsi="宋体" w:eastAsia="黑体" w:cs="黑体"/>
                <w:b w:val="0"/>
                <w:bCs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中试基地名称</w:t>
            </w:r>
          </w:p>
        </w:tc>
        <w:tc>
          <w:tcPr>
            <w:tcW w:w="3253" w:type="dxa"/>
            <w:vAlign w:val="center"/>
          </w:tcPr>
          <w:p w14:paraId="70C56707">
            <w:pPr>
              <w:snapToGrid w:val="0"/>
              <w:spacing w:line="600" w:lineRule="exact"/>
              <w:jc w:val="center"/>
              <w:rPr>
                <w:rFonts w:hint="eastAsia" w:ascii="宋体" w:hAnsi="宋体" w:eastAsia="黑体" w:cs="黑体"/>
                <w:b w:val="0"/>
                <w:bCs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依托单位</w:t>
            </w:r>
          </w:p>
        </w:tc>
        <w:tc>
          <w:tcPr>
            <w:tcW w:w="1721" w:type="dxa"/>
            <w:vAlign w:val="center"/>
          </w:tcPr>
          <w:p w14:paraId="32BD4DC0">
            <w:pPr>
              <w:snapToGrid w:val="0"/>
              <w:spacing w:line="600" w:lineRule="exact"/>
              <w:jc w:val="center"/>
              <w:rPr>
                <w:rFonts w:hint="eastAsia" w:ascii="宋体" w:hAnsi="宋体" w:eastAsia="黑体" w:cs="黑体"/>
                <w:b w:val="0"/>
                <w:bCs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产业领域</w:t>
            </w:r>
          </w:p>
        </w:tc>
        <w:tc>
          <w:tcPr>
            <w:tcW w:w="2024" w:type="dxa"/>
            <w:vAlign w:val="center"/>
          </w:tcPr>
          <w:p w14:paraId="44044729">
            <w:pPr>
              <w:snapToGrid w:val="0"/>
              <w:spacing w:line="600" w:lineRule="exact"/>
              <w:jc w:val="center"/>
              <w:rPr>
                <w:rFonts w:hint="eastAsia" w:ascii="宋体" w:hAnsi="宋体" w:eastAsia="黑体" w:cs="黑体"/>
                <w:b w:val="0"/>
                <w:bCs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宋体" w:hAnsi="宋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2096" w:type="dxa"/>
            <w:vAlign w:val="center"/>
          </w:tcPr>
          <w:p w14:paraId="2D26B043">
            <w:pPr>
              <w:snapToGrid w:val="0"/>
              <w:spacing w:line="600" w:lineRule="exact"/>
              <w:jc w:val="center"/>
              <w:rPr>
                <w:rFonts w:hint="eastAsia" w:ascii="宋体" w:hAnsi="宋体" w:eastAsia="黑体" w:cs="黑体"/>
                <w:b w:val="0"/>
                <w:bCs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 w14:paraId="3940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99" w:type="dxa"/>
            <w:vAlign w:val="center"/>
          </w:tcPr>
          <w:p w14:paraId="3C550C8C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151" w:type="dxa"/>
            <w:vAlign w:val="center"/>
          </w:tcPr>
          <w:p w14:paraId="25251F20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253" w:type="dxa"/>
            <w:vAlign w:val="center"/>
          </w:tcPr>
          <w:p w14:paraId="74F771C8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721" w:type="dxa"/>
            <w:vAlign w:val="center"/>
          </w:tcPr>
          <w:p w14:paraId="2658CE54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24" w:type="dxa"/>
            <w:vAlign w:val="center"/>
          </w:tcPr>
          <w:p w14:paraId="77D7DFDC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96" w:type="dxa"/>
            <w:vAlign w:val="center"/>
          </w:tcPr>
          <w:p w14:paraId="22E43F0E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070D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99" w:type="dxa"/>
            <w:vAlign w:val="center"/>
          </w:tcPr>
          <w:p w14:paraId="74A25074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151" w:type="dxa"/>
            <w:vAlign w:val="center"/>
          </w:tcPr>
          <w:p w14:paraId="020384E5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253" w:type="dxa"/>
            <w:vAlign w:val="center"/>
          </w:tcPr>
          <w:p w14:paraId="7BF3FA8E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721" w:type="dxa"/>
            <w:vAlign w:val="center"/>
          </w:tcPr>
          <w:p w14:paraId="2CFE8F23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24" w:type="dxa"/>
            <w:vAlign w:val="center"/>
          </w:tcPr>
          <w:p w14:paraId="00B47FA0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96" w:type="dxa"/>
            <w:vAlign w:val="center"/>
          </w:tcPr>
          <w:p w14:paraId="479E59D3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5C939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99" w:type="dxa"/>
            <w:vAlign w:val="center"/>
          </w:tcPr>
          <w:p w14:paraId="400A8CA3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151" w:type="dxa"/>
            <w:vAlign w:val="center"/>
          </w:tcPr>
          <w:p w14:paraId="66675C6F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253" w:type="dxa"/>
            <w:vAlign w:val="center"/>
          </w:tcPr>
          <w:p w14:paraId="7E2F1499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721" w:type="dxa"/>
            <w:vAlign w:val="center"/>
          </w:tcPr>
          <w:p w14:paraId="2EBC9F74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24" w:type="dxa"/>
            <w:vAlign w:val="center"/>
          </w:tcPr>
          <w:p w14:paraId="21A23989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96" w:type="dxa"/>
            <w:vAlign w:val="center"/>
          </w:tcPr>
          <w:p w14:paraId="0DC07159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211D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99" w:type="dxa"/>
            <w:vAlign w:val="center"/>
          </w:tcPr>
          <w:p w14:paraId="4044405C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151" w:type="dxa"/>
            <w:vAlign w:val="center"/>
          </w:tcPr>
          <w:p w14:paraId="260A57AB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253" w:type="dxa"/>
            <w:vAlign w:val="center"/>
          </w:tcPr>
          <w:p w14:paraId="6DDCFDE7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721" w:type="dxa"/>
            <w:vAlign w:val="center"/>
          </w:tcPr>
          <w:p w14:paraId="772A92C4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24" w:type="dxa"/>
            <w:vAlign w:val="center"/>
          </w:tcPr>
          <w:p w14:paraId="180854AB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96" w:type="dxa"/>
            <w:vAlign w:val="center"/>
          </w:tcPr>
          <w:p w14:paraId="40ACC600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1FDC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99" w:type="dxa"/>
            <w:vAlign w:val="center"/>
          </w:tcPr>
          <w:p w14:paraId="48896D22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151" w:type="dxa"/>
            <w:vAlign w:val="center"/>
          </w:tcPr>
          <w:p w14:paraId="7C1D1B39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253" w:type="dxa"/>
            <w:vAlign w:val="center"/>
          </w:tcPr>
          <w:p w14:paraId="416F189C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721" w:type="dxa"/>
            <w:vAlign w:val="center"/>
          </w:tcPr>
          <w:p w14:paraId="2118B340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24" w:type="dxa"/>
            <w:vAlign w:val="center"/>
          </w:tcPr>
          <w:p w14:paraId="59D4FB9F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96" w:type="dxa"/>
            <w:vAlign w:val="center"/>
          </w:tcPr>
          <w:p w14:paraId="6DA93743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696F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99" w:type="dxa"/>
            <w:vAlign w:val="center"/>
          </w:tcPr>
          <w:p w14:paraId="241FC281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151" w:type="dxa"/>
            <w:vAlign w:val="center"/>
          </w:tcPr>
          <w:p w14:paraId="31353E75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3253" w:type="dxa"/>
            <w:vAlign w:val="center"/>
          </w:tcPr>
          <w:p w14:paraId="42220AE7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721" w:type="dxa"/>
            <w:vAlign w:val="center"/>
          </w:tcPr>
          <w:p w14:paraId="3C4F96FF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24" w:type="dxa"/>
            <w:vAlign w:val="center"/>
          </w:tcPr>
          <w:p w14:paraId="36CA0BE7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2096" w:type="dxa"/>
            <w:vAlign w:val="center"/>
          </w:tcPr>
          <w:p w14:paraId="0505F2F0">
            <w:pPr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sz w:val="32"/>
                <w:szCs w:val="32"/>
                <w:vertAlign w:val="baseline"/>
              </w:rPr>
            </w:pPr>
          </w:p>
        </w:tc>
      </w:tr>
    </w:tbl>
    <w:p w14:paraId="41502F48">
      <w:pPr>
        <w:snapToGrid w:val="0"/>
        <w:spacing w:line="600" w:lineRule="exact"/>
        <w:rPr>
          <w:rFonts w:hint="default" w:ascii="宋体" w:hAnsi="宋体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仿宋"/>
          <w:color w:val="000000"/>
          <w:sz w:val="32"/>
          <w:szCs w:val="32"/>
        </w:rPr>
        <w:t>联系人：                                  联系电话：</w:t>
      </w:r>
    </w:p>
    <w:sectPr>
      <w:footerReference r:id="rId3" w:type="default"/>
      <w:pgSz w:w="16838" w:h="11906" w:orient="landscape"/>
      <w:pgMar w:top="1587" w:right="2098" w:bottom="1587" w:left="2098" w:header="851" w:footer="992" w:gutter="0"/>
      <w:pgNumType w:fmt="numberInDash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282C02-990A-4F21-92D4-99ED62AD3F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C77B045-CF4A-4607-B2F4-E8F7698B28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3" w:fontKey="{CAEEA388-2E0E-4BDE-ACA4-F8E02D3EFD16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CC0B3">
    <w:pPr>
      <w:pStyle w:val="7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51F0D0">
                          <w:pPr>
                            <w:pStyle w:val="7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51F0D0">
                    <w:pPr>
                      <w:pStyle w:val="7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C6AD505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B09E8"/>
    <w:rsid w:val="06A76CF4"/>
    <w:rsid w:val="06E74FFD"/>
    <w:rsid w:val="08A37E97"/>
    <w:rsid w:val="08DA2C94"/>
    <w:rsid w:val="0A4B5EE4"/>
    <w:rsid w:val="0ABE2DEF"/>
    <w:rsid w:val="0FFE49C0"/>
    <w:rsid w:val="10AF4EA5"/>
    <w:rsid w:val="10E32902"/>
    <w:rsid w:val="14276C82"/>
    <w:rsid w:val="149F4D92"/>
    <w:rsid w:val="164C51F6"/>
    <w:rsid w:val="1A101FD2"/>
    <w:rsid w:val="1A2665DC"/>
    <w:rsid w:val="1ACF4557"/>
    <w:rsid w:val="1C2F10F1"/>
    <w:rsid w:val="1EFD1033"/>
    <w:rsid w:val="208512E0"/>
    <w:rsid w:val="20D858EE"/>
    <w:rsid w:val="22027899"/>
    <w:rsid w:val="229E48DB"/>
    <w:rsid w:val="231560F9"/>
    <w:rsid w:val="257D4731"/>
    <w:rsid w:val="25B27513"/>
    <w:rsid w:val="26D648B0"/>
    <w:rsid w:val="2826439F"/>
    <w:rsid w:val="286B45A6"/>
    <w:rsid w:val="2973086F"/>
    <w:rsid w:val="2A2E4796"/>
    <w:rsid w:val="2BD2359A"/>
    <w:rsid w:val="2E35640A"/>
    <w:rsid w:val="2F1321AD"/>
    <w:rsid w:val="38C61106"/>
    <w:rsid w:val="3900684D"/>
    <w:rsid w:val="3A5C0EAC"/>
    <w:rsid w:val="3C5F39F4"/>
    <w:rsid w:val="3CAA0161"/>
    <w:rsid w:val="4320516C"/>
    <w:rsid w:val="46FA5052"/>
    <w:rsid w:val="48BC08F0"/>
    <w:rsid w:val="49136C50"/>
    <w:rsid w:val="4A1405AE"/>
    <w:rsid w:val="4CF45FCD"/>
    <w:rsid w:val="4F521155"/>
    <w:rsid w:val="507605ED"/>
    <w:rsid w:val="55A75279"/>
    <w:rsid w:val="56D17858"/>
    <w:rsid w:val="570A38E0"/>
    <w:rsid w:val="5A323DCC"/>
    <w:rsid w:val="60EC2B90"/>
    <w:rsid w:val="63DA72D4"/>
    <w:rsid w:val="6D2244E8"/>
    <w:rsid w:val="70B41748"/>
    <w:rsid w:val="74F34823"/>
    <w:rsid w:val="758A5B03"/>
    <w:rsid w:val="76236746"/>
    <w:rsid w:val="77644920"/>
    <w:rsid w:val="7A7104FB"/>
    <w:rsid w:val="7CED4F40"/>
    <w:rsid w:val="7D806106"/>
    <w:rsid w:val="7E61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00" w:after="200" w:line="560" w:lineRule="exact"/>
      <w:ind w:left="0" w:right="0" w:firstLine="0" w:firstLineChars="0"/>
      <w:jc w:val="center"/>
      <w:outlineLvl w:val="1"/>
    </w:pPr>
    <w:rPr>
      <w:rFonts w:ascii="Arial" w:hAnsi="Arial" w:eastAsia="黑体" w:cs="Arial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35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99"/>
    <w:pPr>
      <w:jc w:val="left"/>
    </w:pPr>
    <w:rPr>
      <w:rFonts w:ascii="Calibri" w:hAnsi="Calibri"/>
      <w:szCs w:val="24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szCs w:val="20"/>
    </w:rPr>
  </w:style>
  <w:style w:type="paragraph" w:styleId="6">
    <w:name w:val="Body Text First Indent"/>
    <w:basedOn w:val="5"/>
    <w:next w:val="1"/>
    <w:qFormat/>
    <w:uiPriority w:val="0"/>
    <w:pPr>
      <w:ind w:firstLine="200" w:firstLineChars="200"/>
    </w:pPr>
    <w:rPr>
      <w:szCs w:val="22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99"/>
    <w:pPr>
      <w:snapToGrid w:val="0"/>
      <w:jc w:val="left"/>
    </w:pPr>
    <w:rPr>
      <w:sz w:val="18"/>
    </w:rPr>
  </w:style>
  <w:style w:type="paragraph" w:styleId="10">
    <w:name w:val="toc 2"/>
    <w:basedOn w:val="1"/>
    <w:next w:val="1"/>
    <w:qFormat/>
    <w:uiPriority w:val="0"/>
    <w:pPr>
      <w:widowControl w:val="0"/>
      <w:overflowPunct w:val="0"/>
      <w:topLinePunct/>
      <w:spacing w:beforeAutospacing="0" w:afterAutospacing="0" w:line="240" w:lineRule="auto"/>
      <w:ind w:left="420" w:leftChars="200" w:firstLine="872" w:firstLineChars="200"/>
      <w:jc w:val="both"/>
    </w:pPr>
    <w:rPr>
      <w:rFonts w:ascii="Times New Roman" w:hAnsi="Times New Roman" w:eastAsia="宋体" w:cs="Times New Roman"/>
      <w:spacing w:val="0"/>
      <w:kern w:val="2"/>
      <w:sz w:val="32"/>
      <w:szCs w:val="32"/>
      <w:lang w:val="en-US" w:eastAsia="zh-CN" w:bidi="ar-SA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4772</Words>
  <Characters>5133</Characters>
  <Lines>0</Lines>
  <Paragraphs>0</Paragraphs>
  <TotalTime>15</TotalTime>
  <ScaleCrop>false</ScaleCrop>
  <LinksUpToDate>false</LinksUpToDate>
  <CharactersWithSpaces>5560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2025-06-23T01:24:00Z</dcterms:created>
  <dc:creator>ASUS</dc:creator>
  <cp:lastModifiedBy>科技局</cp:lastModifiedBy>
  <cp:lastPrinted>2025-07-10T09:28:00Z</cp:lastPrinted>
  <dcterms:modified xsi:type="dcterms:W3CDTF">2025-07-14T03:12:44Z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eyJoZGlkIjoiYzNmN2ZhZDg3OGUwYjFhZDkzYjI3MjhmNTU2NjdkZTciLCJ1c2VySWQiOiI3MTcwNzg1NjgifQ==</vt:lpwstr>
  </property>
  <property fmtid="{D5CDD505-2E9C-101B-9397-08002B2CF9AE}" pid="4" name="ICV">
    <vt:lpwstr>FE7D3B9B0C3B4FE5B6A9FDED734BF369_13</vt:lpwstr>
  </property>
</Properties>
</file>