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560" w:lineRule="exact"/>
        <w:ind w:left="640" w:hanging="640"/>
        <w:jc w:val="lef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sz w:val="44"/>
          <w:szCs w:val="44"/>
          <w:lang w:eastAsia="zh-CN"/>
        </w:rPr>
        <w:t>赣粤创新发展合作专项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sz w:val="44"/>
          <w:szCs w:val="44"/>
        </w:rPr>
        <w:t>需求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sz w:val="44"/>
          <w:szCs w:val="44"/>
          <w:lang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sz w:val="44"/>
          <w:szCs w:val="44"/>
        </w:rPr>
        <w:t>表</w:t>
      </w:r>
    </w:p>
    <w:p>
      <w:pPr>
        <w:widowControl/>
        <w:snapToGrid w:val="0"/>
        <w:spacing w:line="560" w:lineRule="exact"/>
        <w:ind w:firstLine="240" w:firstLineChars="100"/>
        <w:jc w:val="left"/>
        <w:rPr>
          <w:rFonts w:ascii="Times New Roman" w:hAnsi="Times New Roman" w:eastAsia="仿宋_GB2312" w:cs="Times New Roman"/>
          <w:bCs/>
          <w:kern w:val="0"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 xml:space="preserve">推荐单位（盖章）:                                   </w:t>
      </w:r>
      <w:r>
        <w:rPr>
          <w:rFonts w:hint="eastAsia" w:ascii="Times New Roman" w:hAnsi="Times New Roman" w:eastAsia="仿宋_GB2312" w:cs="Times New Roman"/>
          <w:bCs/>
          <w:kern w:val="0"/>
          <w:sz w:val="24"/>
        </w:rPr>
        <w:t xml:space="preserve">  </w:t>
      </w:r>
      <w:r>
        <w:rPr>
          <w:rFonts w:ascii="Times New Roman" w:hAnsi="Times New Roman" w:eastAsia="仿宋_GB2312" w:cs="Times New Roman"/>
          <w:bCs/>
          <w:kern w:val="0"/>
          <w:sz w:val="24"/>
        </w:rPr>
        <w:t xml:space="preserve">   联系人及电话:</w:t>
      </w:r>
    </w:p>
    <w:tbl>
      <w:tblPr>
        <w:tblStyle w:val="11"/>
        <w:tblpPr w:leftFromText="180" w:rightFromText="180" w:vertAnchor="text" w:horzAnchor="margin" w:tblpX="1" w:tblpY="104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035"/>
        <w:gridCol w:w="1605"/>
        <w:gridCol w:w="1442"/>
        <w:gridCol w:w="1568"/>
        <w:gridCol w:w="1691"/>
        <w:gridCol w:w="2854"/>
        <w:gridCol w:w="2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88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序号</w:t>
            </w:r>
          </w:p>
        </w:tc>
        <w:tc>
          <w:tcPr>
            <w:tcW w:w="3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需求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名称</w:t>
            </w:r>
          </w:p>
        </w:tc>
        <w:tc>
          <w:tcPr>
            <w:tcW w:w="60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项目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牵头单位</w:t>
            </w:r>
          </w:p>
        </w:tc>
        <w:tc>
          <w:tcPr>
            <w:tcW w:w="539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大湾区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合作单位</w:t>
            </w:r>
          </w:p>
        </w:tc>
        <w:tc>
          <w:tcPr>
            <w:tcW w:w="58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参与高校或科研机构</w:t>
            </w:r>
          </w:p>
        </w:tc>
        <w:tc>
          <w:tcPr>
            <w:tcW w:w="632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技术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领域</w:t>
            </w:r>
          </w:p>
        </w:tc>
        <w:tc>
          <w:tcPr>
            <w:tcW w:w="106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研究内容</w:t>
            </w:r>
          </w:p>
        </w:tc>
        <w:tc>
          <w:tcPr>
            <w:tcW w:w="89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绩效目标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88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0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39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8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88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0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39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8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88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0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39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8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88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0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39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8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88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00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39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8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96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>
      <w:pPr>
        <w:pStyle w:val="4"/>
        <w:spacing w:before="226" w:line="214" w:lineRule="auto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pacing w:val="-5"/>
          <w:sz w:val="28"/>
          <w:szCs w:val="28"/>
        </w:rPr>
        <w:t>备注：请将</w:t>
      </w:r>
      <w:r>
        <w:rPr>
          <w:rFonts w:hint="eastAsia" w:ascii="仿宋_GB2312" w:hAnsi="仿宋_GB2312" w:eastAsia="仿宋_GB2312" w:cs="仿宋_GB2312"/>
          <w:b w:val="0"/>
          <w:bCs/>
          <w:spacing w:val="-5"/>
          <w:sz w:val="28"/>
          <w:szCs w:val="28"/>
          <w:lang w:eastAsia="zh-CN"/>
        </w:rPr>
        <w:t>专项需求</w:t>
      </w:r>
      <w:r>
        <w:rPr>
          <w:rFonts w:hint="eastAsia" w:ascii="仿宋_GB2312" w:hAnsi="仿宋_GB2312" w:eastAsia="仿宋_GB2312" w:cs="仿宋_GB2312"/>
          <w:b w:val="0"/>
          <w:bCs/>
          <w:spacing w:val="-5"/>
          <w:sz w:val="28"/>
          <w:szCs w:val="28"/>
        </w:rPr>
        <w:t>企业填报的《</w:t>
      </w:r>
      <w:r>
        <w:rPr>
          <w:rFonts w:hint="eastAsia" w:ascii="仿宋_GB2312" w:hAnsi="仿宋_GB2312" w:eastAsia="仿宋_GB2312" w:cs="仿宋_GB2312"/>
          <w:b w:val="0"/>
          <w:bCs/>
          <w:spacing w:val="-5"/>
          <w:sz w:val="28"/>
          <w:szCs w:val="28"/>
          <w:lang w:eastAsia="zh-CN"/>
        </w:rPr>
        <w:t>赣粤</w:t>
      </w:r>
      <w:r>
        <w:rPr>
          <w:rFonts w:hint="eastAsia" w:ascii="仿宋_GB2312" w:hAnsi="仿宋_GB2312" w:eastAsia="仿宋_GB2312" w:cs="仿宋_GB2312"/>
          <w:b w:val="0"/>
          <w:bCs/>
          <w:spacing w:val="-5"/>
          <w:sz w:val="28"/>
          <w:szCs w:val="28"/>
        </w:rPr>
        <w:t>创新发展合作专项需求</w:t>
      </w:r>
      <w:r>
        <w:rPr>
          <w:rFonts w:hint="eastAsia" w:ascii="仿宋_GB2312" w:hAnsi="仿宋_GB2312" w:eastAsia="仿宋_GB2312" w:cs="仿宋_GB2312"/>
          <w:b w:val="0"/>
          <w:bCs/>
          <w:spacing w:val="-5"/>
          <w:sz w:val="28"/>
          <w:szCs w:val="28"/>
          <w:lang w:eastAsia="zh-CN"/>
        </w:rPr>
        <w:t>信息</w:t>
      </w:r>
      <w:r>
        <w:rPr>
          <w:rFonts w:hint="eastAsia" w:ascii="仿宋_GB2312" w:hAnsi="仿宋_GB2312" w:eastAsia="仿宋_GB2312" w:cs="仿宋_GB2312"/>
          <w:b w:val="0"/>
          <w:bCs/>
          <w:spacing w:val="-5"/>
          <w:sz w:val="28"/>
          <w:szCs w:val="28"/>
        </w:rPr>
        <w:t>表》（附件</w:t>
      </w:r>
      <w:r>
        <w:rPr>
          <w:rFonts w:hint="eastAsia" w:ascii="仿宋_GB2312" w:hAnsi="仿宋_GB2312" w:eastAsia="仿宋_GB2312" w:cs="仿宋_GB2312"/>
          <w:b w:val="0"/>
          <w:bCs/>
          <w:spacing w:val="-5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spacing w:val="-54"/>
          <w:sz w:val="28"/>
          <w:szCs w:val="28"/>
        </w:rPr>
        <w:t>），</w:t>
      </w:r>
      <w:r>
        <w:rPr>
          <w:rFonts w:hint="eastAsia" w:ascii="仿宋_GB2312" w:hAnsi="仿宋_GB2312" w:eastAsia="仿宋_GB2312" w:cs="仿宋_GB2312"/>
          <w:b w:val="0"/>
          <w:bCs/>
          <w:spacing w:val="-5"/>
          <w:sz w:val="28"/>
          <w:szCs w:val="28"/>
        </w:rPr>
        <w:t>随同本表一并报送</w:t>
      </w:r>
    </w:p>
    <w:p>
      <w:pPr>
        <w:pStyle w:val="6"/>
      </w:pPr>
    </w:p>
    <w:p>
      <w:pPr>
        <w:snapToGrid w:val="0"/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</w:rPr>
      </w:pPr>
    </w:p>
    <w:sectPr>
      <w:footerReference r:id="rId3" w:type="default"/>
      <w:pgSz w:w="16838" w:h="11906" w:orient="landscape"/>
      <w:pgMar w:top="1559" w:right="1843" w:bottom="1559" w:left="1843" w:header="851" w:footer="1588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altName w:val="宋体-PU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BF"/>
    <w:rsid w:val="00020F27"/>
    <w:rsid w:val="0005728E"/>
    <w:rsid w:val="000A7504"/>
    <w:rsid w:val="000E6664"/>
    <w:rsid w:val="00334D2F"/>
    <w:rsid w:val="006D5887"/>
    <w:rsid w:val="008132E4"/>
    <w:rsid w:val="008E08AC"/>
    <w:rsid w:val="00A344C2"/>
    <w:rsid w:val="00D0595B"/>
    <w:rsid w:val="00E3075E"/>
    <w:rsid w:val="00E31DBF"/>
    <w:rsid w:val="00EF653B"/>
    <w:rsid w:val="0FE52E48"/>
    <w:rsid w:val="30B0523E"/>
    <w:rsid w:val="37BBF596"/>
    <w:rsid w:val="3BBD9171"/>
    <w:rsid w:val="4CA31100"/>
    <w:rsid w:val="7DFE1003"/>
    <w:rsid w:val="A6CF0A24"/>
    <w:rsid w:val="A9FAF541"/>
    <w:rsid w:val="BEF8D53D"/>
    <w:rsid w:val="D7D75EDF"/>
    <w:rsid w:val="DA77E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36" w:lineRule="auto"/>
      <w:ind w:firstLine="616" w:firstLineChars="200"/>
      <w:outlineLvl w:val="0"/>
    </w:pPr>
    <w:rPr>
      <w:rFonts w:eastAsia="黑体"/>
    </w:rPr>
  </w:style>
  <w:style w:type="paragraph" w:styleId="2">
    <w:name w:val="heading 2"/>
    <w:basedOn w:val="1"/>
    <w:next w:val="1"/>
    <w:qFormat/>
    <w:uiPriority w:val="0"/>
    <w:pPr>
      <w:keepLines/>
      <w:widowControl/>
      <w:spacing w:before="240" w:after="240" w:line="415" w:lineRule="auto"/>
      <w:jc w:val="left"/>
      <w:outlineLvl w:val="1"/>
    </w:pPr>
    <w:rPr>
      <w:rFonts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0"/>
    <w:pPr>
      <w:spacing w:after="120" w:line="560" w:lineRule="exact"/>
      <w:ind w:firstLine="640" w:firstLineChars="200"/>
    </w:pPr>
    <w:rPr>
      <w:rFonts w:ascii="Calibri" w:hAnsi="Calibri" w:eastAsia="微软雅黑"/>
      <w:b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alloon Text"/>
    <w:basedOn w:val="1"/>
    <w:link w:val="17"/>
    <w:qFormat/>
    <w:uiPriority w:val="0"/>
    <w:rPr>
      <w:sz w:val="18"/>
      <w:szCs w:val="18"/>
    </w:rPr>
  </w:style>
  <w:style w:type="paragraph" w:styleId="8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页眉 Char"/>
    <w:basedOn w:val="12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2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7">
    <w:name w:val="批注框文本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</Words>
  <Characters>668</Characters>
  <Lines>5</Lines>
  <Paragraphs>1</Paragraphs>
  <TotalTime>1</TotalTime>
  <ScaleCrop>false</ScaleCrop>
  <LinksUpToDate>false</LinksUpToDate>
  <CharactersWithSpaces>784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2020-08-14T10:03:00Z</dcterms:created>
  <dc:creator>uuu</dc:creator>
  <cp:lastModifiedBy>user</cp:lastModifiedBy>
  <cp:lastPrinted>2026-01-28T09:13:56Z</cp:lastPrinted>
  <dcterms:modified xsi:type="dcterms:W3CDTF">2026-01-28T10:03:47Z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